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9C8" w:rsidRDefault="0097401F" w:rsidP="006E6494">
      <w:pPr>
        <w:jc w:val="center"/>
        <w:rPr>
          <w:b/>
        </w:rPr>
      </w:pPr>
      <w:r w:rsidRPr="00B43A66">
        <w:rPr>
          <w:b/>
        </w:rPr>
        <w:t>Информация о</w:t>
      </w:r>
      <w:r w:rsidR="006E6494">
        <w:rPr>
          <w:b/>
        </w:rPr>
        <w:t>б итогах</w:t>
      </w:r>
      <w:r w:rsidRPr="00B43A66">
        <w:rPr>
          <w:b/>
        </w:rPr>
        <w:t xml:space="preserve"> проведения </w:t>
      </w:r>
      <w:r w:rsidR="00A129C8">
        <w:rPr>
          <w:b/>
        </w:rPr>
        <w:t xml:space="preserve">профилактического медицинского осмотра и </w:t>
      </w:r>
      <w:r w:rsidR="006E6494">
        <w:rPr>
          <w:b/>
        </w:rPr>
        <w:t>диспансеризации определенных гру</w:t>
      </w:r>
      <w:proofErr w:type="gramStart"/>
      <w:r w:rsidR="006E6494">
        <w:rPr>
          <w:b/>
        </w:rPr>
        <w:t>пп взр</w:t>
      </w:r>
      <w:proofErr w:type="gramEnd"/>
      <w:r w:rsidR="006E6494">
        <w:rPr>
          <w:b/>
        </w:rPr>
        <w:t xml:space="preserve">ослого населения </w:t>
      </w:r>
    </w:p>
    <w:p w:rsidR="0097401F" w:rsidRPr="00B43A66" w:rsidRDefault="006E6494" w:rsidP="006E6494">
      <w:pPr>
        <w:jc w:val="center"/>
        <w:rPr>
          <w:b/>
        </w:rPr>
      </w:pPr>
      <w:r>
        <w:rPr>
          <w:b/>
        </w:rPr>
        <w:t xml:space="preserve">в </w:t>
      </w:r>
      <w:r w:rsidR="00A129C8">
        <w:rPr>
          <w:b/>
        </w:rPr>
        <w:t xml:space="preserve">ГАУЗ СО </w:t>
      </w:r>
      <w:r>
        <w:rPr>
          <w:b/>
        </w:rPr>
        <w:t xml:space="preserve"> «ЦГБ № 20» в 202</w:t>
      </w:r>
      <w:r w:rsidR="0031439B">
        <w:rPr>
          <w:b/>
        </w:rPr>
        <w:t>1</w:t>
      </w:r>
      <w:r>
        <w:rPr>
          <w:b/>
        </w:rPr>
        <w:t xml:space="preserve"> году</w:t>
      </w:r>
    </w:p>
    <w:p w:rsidR="0097401F" w:rsidRPr="00B43A66" w:rsidRDefault="0097401F" w:rsidP="0097401F">
      <w:pPr>
        <w:jc w:val="center"/>
        <w:rPr>
          <w:b/>
        </w:rPr>
      </w:pPr>
    </w:p>
    <w:p w:rsidR="0048024E" w:rsidRPr="0048024E" w:rsidRDefault="0048024E" w:rsidP="0048024E">
      <w:pPr>
        <w:ind w:firstLine="709"/>
        <w:jc w:val="both"/>
      </w:pPr>
      <w:r w:rsidRPr="0048024E">
        <w:t xml:space="preserve">В соответствии с утвержденным </w:t>
      </w:r>
      <w:r w:rsidR="006E6494">
        <w:t xml:space="preserve">Министерством здравоохранения Свердловской области </w:t>
      </w:r>
      <w:r w:rsidRPr="0048024E">
        <w:t>планом в 20</w:t>
      </w:r>
      <w:r w:rsidR="006E6494">
        <w:t>2</w:t>
      </w:r>
      <w:r w:rsidR="0031439B">
        <w:t>1</w:t>
      </w:r>
      <w:r w:rsidRPr="0048024E">
        <w:t xml:space="preserve"> году подлежа</w:t>
      </w:r>
      <w:r w:rsidR="006E6494">
        <w:t>л</w:t>
      </w:r>
      <w:r w:rsidRPr="0048024E">
        <w:t xml:space="preserve"> диспансеризации </w:t>
      </w:r>
      <w:r w:rsidR="0031439B">
        <w:rPr>
          <w:b/>
        </w:rPr>
        <w:t>18061</w:t>
      </w:r>
      <w:r w:rsidRPr="0048024E">
        <w:t xml:space="preserve"> жител</w:t>
      </w:r>
      <w:r w:rsidR="00C738B0">
        <w:t>ь</w:t>
      </w:r>
      <w:r w:rsidRPr="0048024E">
        <w:t xml:space="preserve"> </w:t>
      </w:r>
      <w:r w:rsidR="006E6494">
        <w:t>Чкаловского района, получающи</w:t>
      </w:r>
      <w:r w:rsidR="00C738B0">
        <w:t>й</w:t>
      </w:r>
      <w:r w:rsidR="006E6494">
        <w:t xml:space="preserve"> первичную медико-санитарную помощь в </w:t>
      </w:r>
      <w:r w:rsidR="00A129C8">
        <w:t>ГАУЗ СО</w:t>
      </w:r>
      <w:r w:rsidR="006E6494" w:rsidRPr="006E6494">
        <w:t xml:space="preserve"> «ЦГБ № 20</w:t>
      </w:r>
      <w:r w:rsidR="00C738B0">
        <w:t>, что выше плана на 202</w:t>
      </w:r>
      <w:r w:rsidR="0031439B">
        <w:t>0</w:t>
      </w:r>
      <w:r w:rsidR="00C738B0">
        <w:t xml:space="preserve"> год на </w:t>
      </w:r>
      <w:r w:rsidR="0031439B">
        <w:t>4</w:t>
      </w:r>
      <w:r w:rsidR="00C738B0">
        <w:t xml:space="preserve">%; профилактическому медицинскому осмотру подлежало </w:t>
      </w:r>
      <w:r w:rsidR="0031439B">
        <w:rPr>
          <w:b/>
        </w:rPr>
        <w:t>6133</w:t>
      </w:r>
      <w:r w:rsidR="00C738B0">
        <w:t xml:space="preserve"> человека.</w:t>
      </w:r>
    </w:p>
    <w:p w:rsidR="0097401F" w:rsidRPr="00B43A66" w:rsidRDefault="0048024E" w:rsidP="0097401F">
      <w:pPr>
        <w:ind w:firstLine="709"/>
        <w:jc w:val="both"/>
      </w:pPr>
      <w:r w:rsidRPr="0048024E">
        <w:t xml:space="preserve">Для реализации данного профилактического направления работы в </w:t>
      </w:r>
      <w:r w:rsidR="00A129C8">
        <w:t>ГАУЗ СО</w:t>
      </w:r>
      <w:r w:rsidR="00BE47BE">
        <w:t xml:space="preserve"> «ЦГБ № 20»</w:t>
      </w:r>
      <w:r w:rsidRPr="0048024E">
        <w:t xml:space="preserve"> функциониру</w:t>
      </w:r>
      <w:r w:rsidR="00BE47BE">
        <w:t>е</w:t>
      </w:r>
      <w:r w:rsidRPr="0048024E">
        <w:t xml:space="preserve">т </w:t>
      </w:r>
      <w:r w:rsidR="00BE47BE">
        <w:rPr>
          <w:b/>
        </w:rPr>
        <w:t>2</w:t>
      </w:r>
      <w:r w:rsidRPr="0048024E">
        <w:rPr>
          <w:b/>
        </w:rPr>
        <w:t xml:space="preserve"> отделени</w:t>
      </w:r>
      <w:r w:rsidR="00BE47BE">
        <w:rPr>
          <w:b/>
        </w:rPr>
        <w:t>я</w:t>
      </w:r>
      <w:r w:rsidRPr="0048024E">
        <w:rPr>
          <w:b/>
        </w:rPr>
        <w:t xml:space="preserve"> </w:t>
      </w:r>
      <w:r w:rsidRPr="0048024E">
        <w:t>медицинской п</w:t>
      </w:r>
      <w:r>
        <w:t xml:space="preserve">рофилактики, </w:t>
      </w:r>
      <w:r w:rsidR="0097401F" w:rsidRPr="00B43A66">
        <w:t>осуществляется информационная поддержка, в том числе в средствах массовой информации, проводится активное взаимодействие с предприятиями.</w:t>
      </w:r>
    </w:p>
    <w:p w:rsidR="00BE47BE" w:rsidRDefault="00B30C58" w:rsidP="00B30C58">
      <w:pPr>
        <w:ind w:firstLine="708"/>
        <w:jc w:val="both"/>
      </w:pPr>
      <w:r w:rsidRPr="00B30C58">
        <w:rPr>
          <w:u w:val="single"/>
        </w:rPr>
        <w:t xml:space="preserve">По итогам работы за </w:t>
      </w:r>
      <w:r w:rsidR="00BE47BE">
        <w:rPr>
          <w:u w:val="single"/>
        </w:rPr>
        <w:t>202</w:t>
      </w:r>
      <w:r w:rsidR="0031439B">
        <w:rPr>
          <w:u w:val="single"/>
        </w:rPr>
        <w:t>1</w:t>
      </w:r>
      <w:r w:rsidRPr="00B30C58">
        <w:rPr>
          <w:u w:val="single"/>
        </w:rPr>
        <w:t xml:space="preserve"> год</w:t>
      </w:r>
      <w:r w:rsidRPr="00B30C58">
        <w:t xml:space="preserve"> диспансеризацию прошли </w:t>
      </w:r>
      <w:r w:rsidR="0031439B">
        <w:rPr>
          <w:b/>
        </w:rPr>
        <w:t>13205</w:t>
      </w:r>
      <w:r w:rsidRPr="00B30C58">
        <w:rPr>
          <w:b/>
        </w:rPr>
        <w:t xml:space="preserve"> человек</w:t>
      </w:r>
      <w:r w:rsidRPr="00B30C58">
        <w:t xml:space="preserve">, что составляет </w:t>
      </w:r>
      <w:r w:rsidR="0031439B">
        <w:rPr>
          <w:b/>
        </w:rPr>
        <w:t>73,1</w:t>
      </w:r>
      <w:r w:rsidRPr="00B30C58">
        <w:rPr>
          <w:b/>
        </w:rPr>
        <w:t xml:space="preserve"> %</w:t>
      </w:r>
      <w:r w:rsidRPr="00B30C58">
        <w:t xml:space="preserve"> выполнения годового плана</w:t>
      </w:r>
      <w:r w:rsidRPr="00B30C58">
        <w:rPr>
          <w:i/>
        </w:rPr>
        <w:t>.</w:t>
      </w:r>
      <w:r w:rsidRPr="00B30C58">
        <w:t xml:space="preserve"> </w:t>
      </w:r>
    </w:p>
    <w:p w:rsidR="00C738B0" w:rsidRDefault="00C738B0" w:rsidP="00C738B0">
      <w:pPr>
        <w:ind w:firstLine="709"/>
        <w:jc w:val="both"/>
      </w:pPr>
      <w:r>
        <w:t xml:space="preserve">Профилактический медицинский осмотр прошли </w:t>
      </w:r>
      <w:r w:rsidR="0031439B">
        <w:rPr>
          <w:b/>
        </w:rPr>
        <w:t>3566</w:t>
      </w:r>
      <w:r w:rsidRPr="00C738B0">
        <w:rPr>
          <w:b/>
        </w:rPr>
        <w:t xml:space="preserve"> человек</w:t>
      </w:r>
      <w:r w:rsidR="002855B3">
        <w:rPr>
          <w:b/>
        </w:rPr>
        <w:t>а</w:t>
      </w:r>
      <w:r w:rsidRPr="00C738B0">
        <w:rPr>
          <w:b/>
        </w:rPr>
        <w:t xml:space="preserve"> (</w:t>
      </w:r>
      <w:r w:rsidR="0031439B">
        <w:rPr>
          <w:b/>
        </w:rPr>
        <w:t>58,14</w:t>
      </w:r>
      <w:r w:rsidRPr="00C738B0">
        <w:rPr>
          <w:b/>
        </w:rPr>
        <w:t xml:space="preserve"> %</w:t>
      </w:r>
      <w:r>
        <w:t xml:space="preserve"> от годового плана) в возрасте от 18 до 39 лет.</w:t>
      </w:r>
    </w:p>
    <w:p w:rsidR="0031439B" w:rsidRPr="0031439B" w:rsidRDefault="0031439B" w:rsidP="0031439B">
      <w:pPr>
        <w:ind w:firstLine="709"/>
        <w:jc w:val="both"/>
      </w:pPr>
      <w:r w:rsidRPr="0031439B">
        <w:t xml:space="preserve">Низкий процент выполнения плана связан с ограничительными мероприятиями, введёнными в период распространения новой </w:t>
      </w:r>
      <w:proofErr w:type="spellStart"/>
      <w:r w:rsidRPr="0031439B">
        <w:t>коронавирусной</w:t>
      </w:r>
      <w:proofErr w:type="spellEnd"/>
      <w:r w:rsidRPr="0031439B">
        <w:t xml:space="preserve"> инфекции </w:t>
      </w:r>
      <w:r w:rsidRPr="0031439B">
        <w:rPr>
          <w:lang w:val="en-US"/>
        </w:rPr>
        <w:t>COVID</w:t>
      </w:r>
      <w:r w:rsidRPr="0031439B">
        <w:t>-19.</w:t>
      </w:r>
    </w:p>
    <w:p w:rsidR="00BE47BE" w:rsidRDefault="0097401F" w:rsidP="0097401F">
      <w:pPr>
        <w:ind w:firstLine="709"/>
        <w:jc w:val="both"/>
      </w:pPr>
      <w:r w:rsidRPr="00C9443D">
        <w:t xml:space="preserve">Из числа полностью завершивших диспансеризацию </w:t>
      </w:r>
      <w:r w:rsidR="00C738B0">
        <w:t xml:space="preserve">и профилактический медицинский осмотр </w:t>
      </w:r>
      <w:r w:rsidRPr="00C9443D">
        <w:t>имеют 1</w:t>
      </w:r>
      <w:r w:rsidRPr="00B43A66">
        <w:t xml:space="preserve">-ю группу здоровья </w:t>
      </w:r>
      <w:r w:rsidR="0031439B">
        <w:t>4880</w:t>
      </w:r>
      <w:r w:rsidR="00BE47BE" w:rsidRPr="00BE47BE">
        <w:t xml:space="preserve"> </w:t>
      </w:r>
      <w:r w:rsidR="00BE47BE">
        <w:t>человек (</w:t>
      </w:r>
      <w:r w:rsidR="0031439B">
        <w:t>29</w:t>
      </w:r>
      <w:r w:rsidRPr="00B43A66">
        <w:t xml:space="preserve"> %</w:t>
      </w:r>
      <w:r w:rsidR="00BE47BE">
        <w:t>)</w:t>
      </w:r>
      <w:r w:rsidRPr="00B43A66">
        <w:t xml:space="preserve">, 2-ю группу здоровья – </w:t>
      </w:r>
      <w:r w:rsidR="0031439B">
        <w:t>3455</w:t>
      </w:r>
      <w:r w:rsidR="00C738B0">
        <w:t xml:space="preserve"> </w:t>
      </w:r>
      <w:r w:rsidR="00BE47BE">
        <w:t>(</w:t>
      </w:r>
      <w:r w:rsidR="0031439B">
        <w:t>21</w:t>
      </w:r>
      <w:r w:rsidR="00F37C49">
        <w:t xml:space="preserve"> </w:t>
      </w:r>
      <w:r w:rsidRPr="00B43A66">
        <w:t>%</w:t>
      </w:r>
      <w:r w:rsidR="00BE47BE">
        <w:t>)</w:t>
      </w:r>
      <w:r w:rsidRPr="00B43A66">
        <w:t xml:space="preserve">, 3-ю группу здоровья – </w:t>
      </w:r>
      <w:r w:rsidR="0031439B">
        <w:t>8436</w:t>
      </w:r>
      <w:r w:rsidR="00BE47BE">
        <w:t xml:space="preserve"> </w:t>
      </w:r>
      <w:r w:rsidR="00C738B0">
        <w:t>(</w:t>
      </w:r>
      <w:r w:rsidR="0031439B">
        <w:t>50</w:t>
      </w:r>
      <w:r w:rsidRPr="00B43A66">
        <w:t>%</w:t>
      </w:r>
      <w:r w:rsidR="00BE47BE">
        <w:t>).</w:t>
      </w:r>
    </w:p>
    <w:p w:rsidR="00006598" w:rsidRPr="0031439B" w:rsidRDefault="0031439B" w:rsidP="0097401F">
      <w:pPr>
        <w:ind w:firstLine="709"/>
        <w:jc w:val="both"/>
      </w:pPr>
      <w:bookmarkStart w:id="0" w:name="_GoBack"/>
      <w:r>
        <w:t xml:space="preserve">Кроме того обследовано в рамках углублённой диспансеризации 1077 человек, перенесших новую </w:t>
      </w:r>
      <w:proofErr w:type="spellStart"/>
      <w:r>
        <w:t>коронавирусную</w:t>
      </w:r>
      <w:proofErr w:type="spellEnd"/>
      <w:r>
        <w:t xml:space="preserve"> инфекцию </w:t>
      </w:r>
      <w:r>
        <w:rPr>
          <w:lang w:val="en-US"/>
        </w:rPr>
        <w:t>COVI-19.</w:t>
      </w:r>
    </w:p>
    <w:bookmarkEnd w:id="0"/>
    <w:p w:rsidR="00006598" w:rsidRDefault="00006598" w:rsidP="0097401F">
      <w:pPr>
        <w:ind w:firstLine="709"/>
        <w:jc w:val="both"/>
      </w:pPr>
    </w:p>
    <w:p w:rsidR="00C738B0" w:rsidRDefault="00C738B0">
      <w:pPr>
        <w:ind w:firstLine="709"/>
        <w:jc w:val="both"/>
      </w:pPr>
    </w:p>
    <w:sectPr w:rsidR="00C738B0" w:rsidSect="00A129C8">
      <w:pgSz w:w="11906" w:h="16838"/>
      <w:pgMar w:top="1134" w:right="68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BA1019"/>
    <w:multiLevelType w:val="hybridMultilevel"/>
    <w:tmpl w:val="00FAD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98D"/>
    <w:rsid w:val="00006598"/>
    <w:rsid w:val="000426FE"/>
    <w:rsid w:val="000A3240"/>
    <w:rsid w:val="000D3986"/>
    <w:rsid w:val="000D6D4B"/>
    <w:rsid w:val="000F2965"/>
    <w:rsid w:val="000F41F5"/>
    <w:rsid w:val="00101465"/>
    <w:rsid w:val="00103EA1"/>
    <w:rsid w:val="00124B34"/>
    <w:rsid w:val="001360C5"/>
    <w:rsid w:val="00174B8F"/>
    <w:rsid w:val="001C1973"/>
    <w:rsid w:val="00222FB1"/>
    <w:rsid w:val="00225C15"/>
    <w:rsid w:val="002855B3"/>
    <w:rsid w:val="002B3287"/>
    <w:rsid w:val="002B3F9B"/>
    <w:rsid w:val="002C698D"/>
    <w:rsid w:val="0031439B"/>
    <w:rsid w:val="00315177"/>
    <w:rsid w:val="003157A9"/>
    <w:rsid w:val="00355F8A"/>
    <w:rsid w:val="00366E65"/>
    <w:rsid w:val="003A14AD"/>
    <w:rsid w:val="003C313C"/>
    <w:rsid w:val="003F7042"/>
    <w:rsid w:val="004047F4"/>
    <w:rsid w:val="0044055A"/>
    <w:rsid w:val="004442E8"/>
    <w:rsid w:val="00447E80"/>
    <w:rsid w:val="0045644C"/>
    <w:rsid w:val="0048024E"/>
    <w:rsid w:val="00484C99"/>
    <w:rsid w:val="00497D7B"/>
    <w:rsid w:val="004A01AD"/>
    <w:rsid w:val="004D2099"/>
    <w:rsid w:val="004D35DE"/>
    <w:rsid w:val="004F3549"/>
    <w:rsid w:val="00550512"/>
    <w:rsid w:val="0055594A"/>
    <w:rsid w:val="00595BED"/>
    <w:rsid w:val="005D6E54"/>
    <w:rsid w:val="005F35F6"/>
    <w:rsid w:val="005F7FAE"/>
    <w:rsid w:val="0061607A"/>
    <w:rsid w:val="006522B0"/>
    <w:rsid w:val="00666C52"/>
    <w:rsid w:val="00670FBA"/>
    <w:rsid w:val="0069125A"/>
    <w:rsid w:val="006A0314"/>
    <w:rsid w:val="006C0C07"/>
    <w:rsid w:val="006D4AD4"/>
    <w:rsid w:val="006E6494"/>
    <w:rsid w:val="00732BA3"/>
    <w:rsid w:val="007725D1"/>
    <w:rsid w:val="00773D6D"/>
    <w:rsid w:val="00787E85"/>
    <w:rsid w:val="008178A9"/>
    <w:rsid w:val="00831B6B"/>
    <w:rsid w:val="00844777"/>
    <w:rsid w:val="0089425A"/>
    <w:rsid w:val="008F3429"/>
    <w:rsid w:val="009031FD"/>
    <w:rsid w:val="00954F90"/>
    <w:rsid w:val="00960BC1"/>
    <w:rsid w:val="0097401F"/>
    <w:rsid w:val="009C6216"/>
    <w:rsid w:val="009D4A0C"/>
    <w:rsid w:val="009D7284"/>
    <w:rsid w:val="00A129C8"/>
    <w:rsid w:val="00A64FB1"/>
    <w:rsid w:val="00A83E0E"/>
    <w:rsid w:val="00AD2AD7"/>
    <w:rsid w:val="00AE77EB"/>
    <w:rsid w:val="00B15D17"/>
    <w:rsid w:val="00B30C58"/>
    <w:rsid w:val="00B43A66"/>
    <w:rsid w:val="00B87E3F"/>
    <w:rsid w:val="00B953E3"/>
    <w:rsid w:val="00BD5F1F"/>
    <w:rsid w:val="00BE47BE"/>
    <w:rsid w:val="00BE7139"/>
    <w:rsid w:val="00BF52F1"/>
    <w:rsid w:val="00C15EAC"/>
    <w:rsid w:val="00C411D4"/>
    <w:rsid w:val="00C418A7"/>
    <w:rsid w:val="00C64919"/>
    <w:rsid w:val="00C738B0"/>
    <w:rsid w:val="00C9443D"/>
    <w:rsid w:val="00C94FC7"/>
    <w:rsid w:val="00CA7BCA"/>
    <w:rsid w:val="00CC5BE1"/>
    <w:rsid w:val="00D23460"/>
    <w:rsid w:val="00D76D75"/>
    <w:rsid w:val="00DA60D5"/>
    <w:rsid w:val="00E057E8"/>
    <w:rsid w:val="00E976F4"/>
    <w:rsid w:val="00EA79DD"/>
    <w:rsid w:val="00EB166C"/>
    <w:rsid w:val="00F1658D"/>
    <w:rsid w:val="00F37C49"/>
    <w:rsid w:val="00F85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01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401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97401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97401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976F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76F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01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401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97401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97401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976F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76F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shirshova_ea</dc:creator>
  <cp:lastModifiedBy>Дарья Александровна Фасахова</cp:lastModifiedBy>
  <cp:revision>4</cp:revision>
  <cp:lastPrinted>2018-05-31T10:46:00Z</cp:lastPrinted>
  <dcterms:created xsi:type="dcterms:W3CDTF">2023-02-02T09:36:00Z</dcterms:created>
  <dcterms:modified xsi:type="dcterms:W3CDTF">2023-02-02T09:46:00Z</dcterms:modified>
</cp:coreProperties>
</file>